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12E7A" w14:textId="77777777" w:rsidR="001F4652" w:rsidRPr="00200852" w:rsidRDefault="001F4652" w:rsidP="00BF6E86">
      <w:pPr>
        <w:spacing w:before="240" w:after="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0852">
        <w:rPr>
          <w:rFonts w:ascii="Times New Roman" w:hAnsi="Times New Roman" w:cs="Times New Roman"/>
          <w:b/>
          <w:bCs/>
          <w:sz w:val="24"/>
          <w:szCs w:val="24"/>
          <w:u w:val="single"/>
        </w:rPr>
        <w:t>COMUNICADO</w:t>
      </w:r>
    </w:p>
    <w:p w14:paraId="6170E6D8" w14:textId="06A2C510" w:rsidR="001F4652" w:rsidRPr="00200852" w:rsidRDefault="001F4652" w:rsidP="00BF6E86">
      <w:pPr>
        <w:spacing w:before="240" w:after="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08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FECHAMENTO CCT </w:t>
      </w:r>
      <w:r w:rsidR="00200852" w:rsidRPr="002008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MONITORAMENTO ELETRÔNICO </w:t>
      </w:r>
      <w:r w:rsidR="00EC0AE7" w:rsidRPr="00200852">
        <w:rPr>
          <w:rFonts w:ascii="Times New Roman" w:hAnsi="Times New Roman" w:cs="Times New Roman"/>
          <w:b/>
          <w:bCs/>
          <w:sz w:val="24"/>
          <w:szCs w:val="24"/>
          <w:u w:val="single"/>
        </w:rPr>
        <w:t>2025</w:t>
      </w:r>
      <w:r w:rsidR="00DB4B6C" w:rsidRPr="00200852">
        <w:rPr>
          <w:rFonts w:ascii="Times New Roman" w:hAnsi="Times New Roman" w:cs="Times New Roman"/>
          <w:b/>
          <w:bCs/>
          <w:sz w:val="24"/>
          <w:szCs w:val="24"/>
          <w:u w:val="single"/>
        </w:rPr>
        <w:t>/2026</w:t>
      </w:r>
    </w:p>
    <w:p w14:paraId="0B95B2E4" w14:textId="77777777" w:rsidR="00200852" w:rsidRPr="00200852" w:rsidRDefault="00200852" w:rsidP="00BF6E86">
      <w:pPr>
        <w:spacing w:before="240" w:after="60"/>
        <w:jc w:val="both"/>
        <w:rPr>
          <w:rFonts w:ascii="Times New Roman" w:hAnsi="Times New Roman" w:cs="Times New Roman"/>
          <w:sz w:val="8"/>
          <w:szCs w:val="8"/>
        </w:rPr>
      </w:pPr>
    </w:p>
    <w:p w14:paraId="0279E426" w14:textId="2D6EB800" w:rsidR="001F4652" w:rsidRPr="00200852" w:rsidRDefault="001F4652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200852">
        <w:rPr>
          <w:rFonts w:ascii="Times New Roman" w:hAnsi="Times New Roman" w:cs="Times New Roman"/>
          <w:sz w:val="24"/>
          <w:szCs w:val="24"/>
        </w:rPr>
        <w:t xml:space="preserve">Prezados Associados ao </w:t>
      </w:r>
      <w:r w:rsidR="00785749" w:rsidRPr="00200852">
        <w:rPr>
          <w:rFonts w:ascii="Times New Roman" w:hAnsi="Times New Roman" w:cs="Times New Roman"/>
          <w:sz w:val="24"/>
          <w:szCs w:val="24"/>
        </w:rPr>
        <w:t>S</w:t>
      </w:r>
      <w:r w:rsidR="00042395" w:rsidRPr="00200852">
        <w:rPr>
          <w:rFonts w:ascii="Times New Roman" w:hAnsi="Times New Roman" w:cs="Times New Roman"/>
          <w:sz w:val="24"/>
          <w:szCs w:val="24"/>
        </w:rPr>
        <w:t>INDESP</w:t>
      </w:r>
      <w:r w:rsidRPr="00200852">
        <w:rPr>
          <w:rFonts w:ascii="Times New Roman" w:hAnsi="Times New Roman" w:cs="Times New Roman"/>
          <w:sz w:val="24"/>
          <w:szCs w:val="24"/>
        </w:rPr>
        <w:t>/SC:</w:t>
      </w:r>
    </w:p>
    <w:p w14:paraId="19322B7F" w14:textId="523BAB52" w:rsidR="001F4652" w:rsidRPr="00200852" w:rsidRDefault="001F4652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200852">
        <w:rPr>
          <w:rFonts w:ascii="Times New Roman" w:hAnsi="Times New Roman" w:cs="Times New Roman"/>
          <w:sz w:val="24"/>
          <w:szCs w:val="24"/>
        </w:rPr>
        <w:t xml:space="preserve">Informamos que </w:t>
      </w:r>
      <w:r w:rsidRPr="00200852">
        <w:rPr>
          <w:rFonts w:ascii="Times New Roman" w:hAnsi="Times New Roman" w:cs="Times New Roman"/>
          <w:b/>
          <w:bCs/>
          <w:sz w:val="24"/>
          <w:szCs w:val="24"/>
        </w:rPr>
        <w:t>fo</w:t>
      </w:r>
      <w:r w:rsidR="00EC0AE7" w:rsidRPr="0020085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00852">
        <w:rPr>
          <w:rFonts w:ascii="Times New Roman" w:hAnsi="Times New Roman" w:cs="Times New Roman"/>
          <w:b/>
          <w:bCs/>
          <w:sz w:val="24"/>
          <w:szCs w:val="24"/>
        </w:rPr>
        <w:t xml:space="preserve"> firmada a Convenç</w:t>
      </w:r>
      <w:r w:rsidR="00EC0AE7" w:rsidRPr="00200852">
        <w:rPr>
          <w:rFonts w:ascii="Times New Roman" w:hAnsi="Times New Roman" w:cs="Times New Roman"/>
          <w:b/>
          <w:bCs/>
          <w:sz w:val="24"/>
          <w:szCs w:val="24"/>
        </w:rPr>
        <w:t>ão</w:t>
      </w:r>
      <w:r w:rsidR="00F9028E" w:rsidRPr="002008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0852">
        <w:rPr>
          <w:rFonts w:ascii="Times New Roman" w:hAnsi="Times New Roman" w:cs="Times New Roman"/>
          <w:b/>
          <w:bCs/>
          <w:sz w:val="24"/>
          <w:szCs w:val="24"/>
        </w:rPr>
        <w:t>Coletiva de Trabalho 202</w:t>
      </w:r>
      <w:r w:rsidR="00EC0AE7" w:rsidRPr="0020085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42395" w:rsidRPr="00200852">
        <w:rPr>
          <w:rFonts w:ascii="Times New Roman" w:hAnsi="Times New Roman" w:cs="Times New Roman"/>
          <w:b/>
          <w:bCs/>
          <w:sz w:val="24"/>
          <w:szCs w:val="24"/>
        </w:rPr>
        <w:t>/2026</w:t>
      </w:r>
      <w:r w:rsidR="00EC0AE7" w:rsidRPr="00200852">
        <w:rPr>
          <w:rFonts w:ascii="Times New Roman" w:hAnsi="Times New Roman" w:cs="Times New Roman"/>
          <w:b/>
          <w:bCs/>
          <w:sz w:val="24"/>
          <w:szCs w:val="24"/>
        </w:rPr>
        <w:t xml:space="preserve"> da categoria </w:t>
      </w:r>
      <w:r w:rsidR="00200852" w:rsidRPr="00200852">
        <w:rPr>
          <w:rFonts w:ascii="Times New Roman" w:hAnsi="Times New Roman" w:cs="Times New Roman"/>
          <w:b/>
          <w:bCs/>
          <w:sz w:val="24"/>
          <w:szCs w:val="24"/>
        </w:rPr>
        <w:t>Monitoramento Eletrônico</w:t>
      </w:r>
      <w:r w:rsidRPr="00200852">
        <w:rPr>
          <w:rFonts w:ascii="Times New Roman" w:hAnsi="Times New Roman" w:cs="Times New Roman"/>
          <w:sz w:val="24"/>
          <w:szCs w:val="24"/>
        </w:rPr>
        <w:t xml:space="preserve">, com vigência de 1º de </w:t>
      </w:r>
      <w:r w:rsidR="00042395" w:rsidRPr="00200852">
        <w:rPr>
          <w:rFonts w:ascii="Times New Roman" w:hAnsi="Times New Roman" w:cs="Times New Roman"/>
          <w:sz w:val="24"/>
          <w:szCs w:val="24"/>
        </w:rPr>
        <w:t>fever</w:t>
      </w:r>
      <w:r w:rsidR="00EC0AE7" w:rsidRPr="00200852">
        <w:rPr>
          <w:rFonts w:ascii="Times New Roman" w:hAnsi="Times New Roman" w:cs="Times New Roman"/>
          <w:sz w:val="24"/>
          <w:szCs w:val="24"/>
        </w:rPr>
        <w:t xml:space="preserve">eiro </w:t>
      </w:r>
      <w:r w:rsidRPr="00200852">
        <w:rPr>
          <w:rFonts w:ascii="Times New Roman" w:hAnsi="Times New Roman" w:cs="Times New Roman"/>
          <w:sz w:val="24"/>
          <w:szCs w:val="24"/>
        </w:rPr>
        <w:t>de 202</w:t>
      </w:r>
      <w:r w:rsidR="00EC0AE7" w:rsidRPr="00200852">
        <w:rPr>
          <w:rFonts w:ascii="Times New Roman" w:hAnsi="Times New Roman" w:cs="Times New Roman"/>
          <w:sz w:val="24"/>
          <w:szCs w:val="24"/>
        </w:rPr>
        <w:t>5</w:t>
      </w:r>
      <w:r w:rsidRPr="00200852">
        <w:rPr>
          <w:rFonts w:ascii="Times New Roman" w:hAnsi="Times New Roman" w:cs="Times New Roman"/>
          <w:sz w:val="24"/>
          <w:szCs w:val="24"/>
        </w:rPr>
        <w:t xml:space="preserve"> a 31 de </w:t>
      </w:r>
      <w:r w:rsidR="00042395" w:rsidRPr="00200852">
        <w:rPr>
          <w:rFonts w:ascii="Times New Roman" w:hAnsi="Times New Roman" w:cs="Times New Roman"/>
          <w:sz w:val="24"/>
          <w:szCs w:val="24"/>
        </w:rPr>
        <w:t>janei</w:t>
      </w:r>
      <w:r w:rsidR="00EC0AE7" w:rsidRPr="00200852">
        <w:rPr>
          <w:rFonts w:ascii="Times New Roman" w:hAnsi="Times New Roman" w:cs="Times New Roman"/>
          <w:sz w:val="24"/>
          <w:szCs w:val="24"/>
        </w:rPr>
        <w:t>ro</w:t>
      </w:r>
      <w:r w:rsidRPr="00200852">
        <w:rPr>
          <w:rFonts w:ascii="Times New Roman" w:hAnsi="Times New Roman" w:cs="Times New Roman"/>
          <w:sz w:val="24"/>
          <w:szCs w:val="24"/>
        </w:rPr>
        <w:t xml:space="preserve"> de 202</w:t>
      </w:r>
      <w:r w:rsidR="00042395" w:rsidRPr="00200852">
        <w:rPr>
          <w:rFonts w:ascii="Times New Roman" w:hAnsi="Times New Roman" w:cs="Times New Roman"/>
          <w:sz w:val="24"/>
          <w:szCs w:val="24"/>
        </w:rPr>
        <w:t>6</w:t>
      </w:r>
      <w:r w:rsidRPr="00200852">
        <w:rPr>
          <w:rFonts w:ascii="Times New Roman" w:hAnsi="Times New Roman" w:cs="Times New Roman"/>
          <w:sz w:val="24"/>
          <w:szCs w:val="24"/>
        </w:rPr>
        <w:t xml:space="preserve"> para </w:t>
      </w:r>
      <w:r w:rsidR="00F9028E" w:rsidRPr="00200852">
        <w:rPr>
          <w:rFonts w:ascii="Times New Roman" w:hAnsi="Times New Roman" w:cs="Times New Roman"/>
          <w:sz w:val="24"/>
          <w:szCs w:val="24"/>
        </w:rPr>
        <w:t>o Estado de SC</w:t>
      </w:r>
      <w:r w:rsidRPr="00200852">
        <w:rPr>
          <w:rFonts w:ascii="Times New Roman" w:hAnsi="Times New Roman" w:cs="Times New Roman"/>
          <w:sz w:val="24"/>
          <w:szCs w:val="24"/>
        </w:rPr>
        <w:t>.</w:t>
      </w:r>
    </w:p>
    <w:p w14:paraId="14A9A987" w14:textId="4489C0BC" w:rsidR="001F4652" w:rsidRPr="00200852" w:rsidRDefault="00200852" w:rsidP="00BF6E86">
      <w:pPr>
        <w:spacing w:before="240" w:after="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08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CCT (anexa) </w:t>
      </w:r>
      <w:r w:rsidRPr="002008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já foi </w:t>
      </w:r>
      <w:r w:rsidRPr="002008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registrada </w:t>
      </w:r>
      <w:r w:rsidR="001F4652" w:rsidRPr="00200852">
        <w:rPr>
          <w:rFonts w:ascii="Times New Roman" w:hAnsi="Times New Roman" w:cs="Times New Roman"/>
          <w:b/>
          <w:bCs/>
          <w:sz w:val="24"/>
          <w:szCs w:val="24"/>
          <w:u w:val="single"/>
        </w:rPr>
        <w:t>no Ministério do Trabalho.</w:t>
      </w:r>
      <w:r w:rsidR="00EC0AE7" w:rsidRPr="002008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BD96CFE" w14:textId="6697A4F3" w:rsidR="001F4652" w:rsidRPr="00200852" w:rsidRDefault="001F4652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200852">
        <w:rPr>
          <w:rFonts w:ascii="Times New Roman" w:hAnsi="Times New Roman" w:cs="Times New Roman"/>
          <w:sz w:val="24"/>
          <w:szCs w:val="24"/>
        </w:rPr>
        <w:t>Em relação à CCT 202</w:t>
      </w:r>
      <w:r w:rsidR="00EC0AE7" w:rsidRPr="00200852">
        <w:rPr>
          <w:rFonts w:ascii="Times New Roman" w:hAnsi="Times New Roman" w:cs="Times New Roman"/>
          <w:sz w:val="24"/>
          <w:szCs w:val="24"/>
        </w:rPr>
        <w:t>4</w:t>
      </w:r>
      <w:r w:rsidRPr="00200852">
        <w:rPr>
          <w:rFonts w:ascii="Times New Roman" w:hAnsi="Times New Roman" w:cs="Times New Roman"/>
          <w:sz w:val="24"/>
          <w:szCs w:val="24"/>
        </w:rPr>
        <w:t>, ocorreram as seguintes alterações:</w:t>
      </w:r>
    </w:p>
    <w:p w14:paraId="6F373B04" w14:textId="669BEF28" w:rsidR="001F4652" w:rsidRDefault="00A53EAF" w:rsidP="007F25F2">
      <w:pPr>
        <w:pStyle w:val="PargrafodaLista"/>
        <w:numPr>
          <w:ilvl w:val="0"/>
          <w:numId w:val="1"/>
        </w:numPr>
        <w:spacing w:before="240" w:after="6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0852">
        <w:rPr>
          <w:rFonts w:ascii="Times New Roman" w:hAnsi="Times New Roman" w:cs="Times New Roman"/>
          <w:sz w:val="24"/>
          <w:szCs w:val="24"/>
        </w:rPr>
        <w:t xml:space="preserve">Reajuste de </w:t>
      </w:r>
      <w:r w:rsidR="00200852" w:rsidRPr="00200852">
        <w:rPr>
          <w:rFonts w:ascii="Times New Roman" w:hAnsi="Times New Roman" w:cs="Times New Roman"/>
          <w:sz w:val="24"/>
          <w:szCs w:val="24"/>
        </w:rPr>
        <w:t>6</w:t>
      </w:r>
      <w:r w:rsidR="00572E2F" w:rsidRPr="00200852">
        <w:rPr>
          <w:rFonts w:ascii="Times New Roman" w:hAnsi="Times New Roman" w:cs="Times New Roman"/>
          <w:sz w:val="24"/>
          <w:szCs w:val="24"/>
        </w:rPr>
        <w:t>,77% (</w:t>
      </w:r>
      <w:r w:rsidR="00200852" w:rsidRPr="00200852">
        <w:rPr>
          <w:rFonts w:ascii="Times New Roman" w:hAnsi="Times New Roman" w:cs="Times New Roman"/>
          <w:sz w:val="24"/>
          <w:szCs w:val="24"/>
        </w:rPr>
        <w:t>seis</w:t>
      </w:r>
      <w:r w:rsidR="00572E2F" w:rsidRPr="00200852">
        <w:rPr>
          <w:rFonts w:ascii="Times New Roman" w:hAnsi="Times New Roman" w:cs="Times New Roman"/>
          <w:sz w:val="24"/>
          <w:szCs w:val="24"/>
        </w:rPr>
        <w:t xml:space="preserve"> vírgula setenta e sete por cento</w:t>
      </w:r>
      <w:r w:rsidRPr="00200852">
        <w:rPr>
          <w:rFonts w:ascii="Times New Roman" w:hAnsi="Times New Roman" w:cs="Times New Roman"/>
          <w:sz w:val="24"/>
          <w:szCs w:val="24"/>
        </w:rPr>
        <w:t>) nos pisos salariais: Cláusulas 3ª</w:t>
      </w:r>
      <w:r w:rsidR="00200852" w:rsidRPr="00200852">
        <w:rPr>
          <w:rFonts w:ascii="Times New Roman" w:hAnsi="Times New Roman" w:cs="Times New Roman"/>
          <w:sz w:val="24"/>
          <w:szCs w:val="24"/>
        </w:rPr>
        <w:t>,</w:t>
      </w:r>
      <w:r w:rsidRPr="00200852">
        <w:rPr>
          <w:rFonts w:ascii="Times New Roman" w:hAnsi="Times New Roman" w:cs="Times New Roman"/>
          <w:sz w:val="24"/>
          <w:szCs w:val="24"/>
        </w:rPr>
        <w:t xml:space="preserve"> 4ª</w:t>
      </w:r>
      <w:r w:rsidR="00200852" w:rsidRPr="00200852">
        <w:rPr>
          <w:rFonts w:ascii="Times New Roman" w:hAnsi="Times New Roman" w:cs="Times New Roman"/>
          <w:sz w:val="24"/>
          <w:szCs w:val="24"/>
        </w:rPr>
        <w:t xml:space="preserve"> e 8ª</w:t>
      </w:r>
      <w:r w:rsidRPr="00200852">
        <w:rPr>
          <w:rFonts w:ascii="Times New Roman" w:hAnsi="Times New Roman" w:cs="Times New Roman"/>
          <w:sz w:val="24"/>
          <w:szCs w:val="24"/>
        </w:rPr>
        <w:t>.</w:t>
      </w:r>
    </w:p>
    <w:p w14:paraId="134FCC30" w14:textId="77777777" w:rsidR="00200852" w:rsidRDefault="00200852" w:rsidP="00200852">
      <w:pPr>
        <w:pStyle w:val="PargrafodaLista"/>
        <w:spacing w:before="240" w:after="60" w:line="240" w:lineRule="auto"/>
        <w:ind w:left="851" w:firstLine="0"/>
        <w:rPr>
          <w:rFonts w:ascii="Times New Roman" w:hAnsi="Times New Roman" w:cs="Times New Roman"/>
          <w:sz w:val="24"/>
          <w:szCs w:val="24"/>
        </w:rPr>
      </w:pPr>
    </w:p>
    <w:p w14:paraId="5F4F775C" w14:textId="3D21CB5D" w:rsidR="00200852" w:rsidRPr="00200852" w:rsidRDefault="00200852" w:rsidP="007F25F2">
      <w:pPr>
        <w:pStyle w:val="PargrafodaLista"/>
        <w:numPr>
          <w:ilvl w:val="0"/>
          <w:numId w:val="1"/>
        </w:numPr>
        <w:spacing w:before="240" w:after="6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200852">
        <w:rPr>
          <w:rFonts w:ascii="Times New Roman" w:hAnsi="Times New Roman" w:cs="Times New Roman"/>
          <w:sz w:val="24"/>
          <w:szCs w:val="24"/>
        </w:rPr>
        <w:t>edução do prêmio assiduidade para 9% (nove por cento): Cláusula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00852">
        <w:rPr>
          <w:rFonts w:ascii="Times New Roman" w:hAnsi="Times New Roman" w:cs="Times New Roman"/>
          <w:sz w:val="24"/>
          <w:szCs w:val="24"/>
        </w:rPr>
        <w:t>ª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C93336" w14:textId="77777777" w:rsidR="001F4652" w:rsidRPr="00200852" w:rsidRDefault="001F4652" w:rsidP="007F25F2">
      <w:pPr>
        <w:pStyle w:val="PargrafodaLista"/>
        <w:spacing w:before="240" w:after="60" w:line="240" w:lineRule="auto"/>
        <w:ind w:left="851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3C0C5F7" w14:textId="702A37C2" w:rsidR="00E77173" w:rsidRPr="00200852" w:rsidRDefault="001F4652" w:rsidP="007F25F2">
      <w:pPr>
        <w:pStyle w:val="PargrafodaLista"/>
        <w:numPr>
          <w:ilvl w:val="0"/>
          <w:numId w:val="1"/>
        </w:numPr>
        <w:spacing w:before="240" w:after="6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0852">
        <w:rPr>
          <w:rFonts w:ascii="Times New Roman" w:hAnsi="Times New Roman" w:cs="Times New Roman"/>
          <w:sz w:val="24"/>
          <w:szCs w:val="24"/>
        </w:rPr>
        <w:t> </w:t>
      </w:r>
      <w:r w:rsidR="00A53EAF" w:rsidRPr="00200852">
        <w:rPr>
          <w:rFonts w:ascii="Times New Roman" w:hAnsi="Times New Roman" w:cs="Times New Roman"/>
          <w:sz w:val="24"/>
          <w:szCs w:val="24"/>
        </w:rPr>
        <w:t>Reajuste de 21</w:t>
      </w:r>
      <w:r w:rsidR="00572E2F" w:rsidRPr="00200852">
        <w:rPr>
          <w:rFonts w:ascii="Times New Roman" w:hAnsi="Times New Roman" w:cs="Times New Roman"/>
          <w:sz w:val="24"/>
          <w:szCs w:val="24"/>
        </w:rPr>
        <w:t>,73</w:t>
      </w:r>
      <w:r w:rsidR="00A53EAF" w:rsidRPr="00200852">
        <w:rPr>
          <w:rFonts w:ascii="Times New Roman" w:hAnsi="Times New Roman" w:cs="Times New Roman"/>
          <w:sz w:val="24"/>
          <w:szCs w:val="24"/>
        </w:rPr>
        <w:t xml:space="preserve">% (vinte e um </w:t>
      </w:r>
      <w:r w:rsidR="00572E2F" w:rsidRPr="00200852">
        <w:rPr>
          <w:rFonts w:ascii="Times New Roman" w:hAnsi="Times New Roman" w:cs="Times New Roman"/>
          <w:sz w:val="24"/>
          <w:szCs w:val="24"/>
        </w:rPr>
        <w:t>vírgula setenta e três por cento</w:t>
      </w:r>
      <w:r w:rsidR="00A53EAF" w:rsidRPr="00200852">
        <w:rPr>
          <w:rFonts w:ascii="Times New Roman" w:hAnsi="Times New Roman" w:cs="Times New Roman"/>
          <w:sz w:val="24"/>
          <w:szCs w:val="24"/>
        </w:rPr>
        <w:t>) no vale-alimentação: Cláusula 12ª.</w:t>
      </w:r>
    </w:p>
    <w:p w14:paraId="286EBF59" w14:textId="77777777" w:rsidR="007F25F2" w:rsidRPr="00200852" w:rsidRDefault="007F25F2" w:rsidP="007F25F2">
      <w:pPr>
        <w:pStyle w:val="PargrafodaLista"/>
        <w:ind w:left="851"/>
        <w:rPr>
          <w:rFonts w:ascii="Times New Roman" w:hAnsi="Times New Roman" w:cs="Times New Roman"/>
          <w:sz w:val="24"/>
          <w:szCs w:val="24"/>
        </w:rPr>
      </w:pPr>
    </w:p>
    <w:p w14:paraId="6A49B341" w14:textId="56D3DE25" w:rsidR="007F25F2" w:rsidRPr="00200852" w:rsidRDefault="007F25F2" w:rsidP="007F25F2">
      <w:pPr>
        <w:pStyle w:val="PargrafodaLista"/>
        <w:numPr>
          <w:ilvl w:val="0"/>
          <w:numId w:val="1"/>
        </w:numPr>
        <w:spacing w:before="240" w:after="6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0852">
        <w:rPr>
          <w:rFonts w:ascii="Times New Roman" w:hAnsi="Times New Roman" w:cs="Times New Roman"/>
          <w:sz w:val="24"/>
          <w:szCs w:val="24"/>
        </w:rPr>
        <w:t>Alteração do “Benefício de Assistência ao Trabalhador” (distribuição os destinatários da verba): Cláusula 1</w:t>
      </w:r>
      <w:r w:rsidR="00200852" w:rsidRPr="00200852">
        <w:rPr>
          <w:rFonts w:ascii="Times New Roman" w:hAnsi="Times New Roman" w:cs="Times New Roman"/>
          <w:sz w:val="24"/>
          <w:szCs w:val="24"/>
        </w:rPr>
        <w:t>6</w:t>
      </w:r>
      <w:r w:rsidRPr="00200852">
        <w:rPr>
          <w:rFonts w:ascii="Times New Roman" w:hAnsi="Times New Roman" w:cs="Times New Roman"/>
          <w:sz w:val="24"/>
          <w:szCs w:val="24"/>
        </w:rPr>
        <w:t>ª.</w:t>
      </w:r>
    </w:p>
    <w:p w14:paraId="50D09A4E" w14:textId="77777777" w:rsidR="00EC0AE7" w:rsidRPr="00200852" w:rsidRDefault="00EC0AE7" w:rsidP="007F25F2">
      <w:pPr>
        <w:pStyle w:val="PargrafodaLista"/>
        <w:ind w:left="851"/>
        <w:rPr>
          <w:rFonts w:ascii="Times New Roman" w:hAnsi="Times New Roman" w:cs="Times New Roman"/>
          <w:color w:val="FF0000"/>
          <w:sz w:val="24"/>
          <w:szCs w:val="24"/>
        </w:rPr>
      </w:pPr>
    </w:p>
    <w:p w14:paraId="72BE8A49" w14:textId="0C7D586C" w:rsidR="001F4652" w:rsidRPr="00200852" w:rsidRDefault="00EC0AE7" w:rsidP="007F25F2">
      <w:pPr>
        <w:pStyle w:val="PargrafodaLista"/>
        <w:numPr>
          <w:ilvl w:val="0"/>
          <w:numId w:val="1"/>
        </w:numPr>
        <w:spacing w:before="240" w:after="6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0852">
        <w:rPr>
          <w:rFonts w:ascii="Times New Roman" w:hAnsi="Times New Roman" w:cs="Times New Roman"/>
          <w:sz w:val="24"/>
          <w:szCs w:val="24"/>
        </w:rPr>
        <w:t>A</w:t>
      </w:r>
      <w:r w:rsidR="00A53EAF" w:rsidRPr="00200852">
        <w:rPr>
          <w:rFonts w:ascii="Times New Roman" w:hAnsi="Times New Roman" w:cs="Times New Roman"/>
          <w:sz w:val="24"/>
          <w:szCs w:val="24"/>
        </w:rPr>
        <w:t>umento da multa prevista na cláusula que versa sobre homologação das rescisões para trinta por cento</w:t>
      </w:r>
      <w:r w:rsidR="001F4652" w:rsidRPr="00200852">
        <w:rPr>
          <w:rFonts w:ascii="Times New Roman" w:hAnsi="Times New Roman" w:cs="Times New Roman"/>
          <w:sz w:val="24"/>
          <w:szCs w:val="24"/>
        </w:rPr>
        <w:t>:</w:t>
      </w:r>
      <w:r w:rsidR="00A53EAF" w:rsidRPr="00200852">
        <w:rPr>
          <w:rFonts w:ascii="Times New Roman" w:hAnsi="Times New Roman" w:cs="Times New Roman"/>
          <w:sz w:val="24"/>
          <w:szCs w:val="24"/>
        </w:rPr>
        <w:t xml:space="preserve"> Cláusula 1</w:t>
      </w:r>
      <w:r w:rsidR="00572E2F" w:rsidRPr="00200852">
        <w:rPr>
          <w:rFonts w:ascii="Times New Roman" w:hAnsi="Times New Roman" w:cs="Times New Roman"/>
          <w:sz w:val="24"/>
          <w:szCs w:val="24"/>
        </w:rPr>
        <w:t>9</w:t>
      </w:r>
      <w:r w:rsidR="00A53EAF" w:rsidRPr="00200852">
        <w:rPr>
          <w:rFonts w:ascii="Times New Roman" w:hAnsi="Times New Roman" w:cs="Times New Roman"/>
          <w:sz w:val="24"/>
          <w:szCs w:val="24"/>
        </w:rPr>
        <w:t>ª.</w:t>
      </w:r>
    </w:p>
    <w:p w14:paraId="75FAF8F3" w14:textId="77777777" w:rsidR="00A53EAF" w:rsidRPr="00200852" w:rsidRDefault="00A53EAF" w:rsidP="007F25F2">
      <w:pPr>
        <w:pStyle w:val="PargrafodaLista"/>
        <w:ind w:left="851"/>
        <w:rPr>
          <w:rFonts w:ascii="Times New Roman" w:hAnsi="Times New Roman" w:cs="Times New Roman"/>
          <w:color w:val="FF0000"/>
          <w:sz w:val="24"/>
          <w:szCs w:val="24"/>
        </w:rPr>
      </w:pPr>
    </w:p>
    <w:p w14:paraId="756D1CE8" w14:textId="26E95CEC" w:rsidR="00A53EAF" w:rsidRDefault="00A53EAF" w:rsidP="007F25F2">
      <w:pPr>
        <w:pStyle w:val="PargrafodaLista"/>
        <w:numPr>
          <w:ilvl w:val="0"/>
          <w:numId w:val="1"/>
        </w:numPr>
        <w:spacing w:before="240" w:after="6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0852">
        <w:rPr>
          <w:rFonts w:ascii="Times New Roman" w:hAnsi="Times New Roman" w:cs="Times New Roman"/>
          <w:sz w:val="24"/>
          <w:szCs w:val="24"/>
        </w:rPr>
        <w:t xml:space="preserve">Inclusão de multa de vinte por cento, do </w:t>
      </w:r>
      <w:proofErr w:type="gramStart"/>
      <w:r w:rsidRPr="00200852">
        <w:rPr>
          <w:rFonts w:ascii="Times New Roman" w:hAnsi="Times New Roman" w:cs="Times New Roman"/>
          <w:sz w:val="24"/>
          <w:szCs w:val="24"/>
        </w:rPr>
        <w:t>salário mínimo</w:t>
      </w:r>
      <w:proofErr w:type="gramEnd"/>
      <w:r w:rsidRPr="00200852">
        <w:rPr>
          <w:rFonts w:ascii="Times New Roman" w:hAnsi="Times New Roman" w:cs="Times New Roman"/>
          <w:sz w:val="24"/>
          <w:szCs w:val="24"/>
        </w:rPr>
        <w:t>, por empregado, por mês, até que seja regularizado em caso de descumprimento da cláusula ‘Das Condições para a Contratação’: Cláusula 2</w:t>
      </w:r>
      <w:r w:rsidR="00200852">
        <w:rPr>
          <w:rFonts w:ascii="Times New Roman" w:hAnsi="Times New Roman" w:cs="Times New Roman"/>
          <w:sz w:val="24"/>
          <w:szCs w:val="24"/>
        </w:rPr>
        <w:t>3</w:t>
      </w:r>
      <w:r w:rsidRPr="00200852">
        <w:rPr>
          <w:rFonts w:ascii="Times New Roman" w:hAnsi="Times New Roman" w:cs="Times New Roman"/>
          <w:sz w:val="24"/>
          <w:szCs w:val="24"/>
        </w:rPr>
        <w:t>ª.</w:t>
      </w:r>
    </w:p>
    <w:p w14:paraId="7FC23F7F" w14:textId="77777777" w:rsidR="00200852" w:rsidRPr="00200852" w:rsidRDefault="00200852" w:rsidP="0020085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F14E5D8" w14:textId="5A1BA2B4" w:rsidR="00200852" w:rsidRPr="00200852" w:rsidRDefault="00200852" w:rsidP="007F25F2">
      <w:pPr>
        <w:pStyle w:val="PargrafodaLista"/>
        <w:numPr>
          <w:ilvl w:val="0"/>
          <w:numId w:val="1"/>
        </w:numPr>
        <w:spacing w:before="240" w:after="6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0852">
        <w:rPr>
          <w:rFonts w:ascii="Times New Roman" w:hAnsi="Times New Roman" w:cs="Times New Roman"/>
          <w:sz w:val="24"/>
          <w:szCs w:val="24"/>
        </w:rPr>
        <w:t xml:space="preserve">Inclusão do Parágrafo </w:t>
      </w:r>
      <w:r w:rsidRPr="00200852">
        <w:rPr>
          <w:rFonts w:ascii="Times New Roman" w:hAnsi="Times New Roman" w:cs="Times New Roman"/>
          <w:sz w:val="24"/>
          <w:szCs w:val="24"/>
        </w:rPr>
        <w:t>t</w:t>
      </w:r>
      <w:r w:rsidRPr="00200852">
        <w:rPr>
          <w:rFonts w:ascii="Times New Roman" w:hAnsi="Times New Roman" w:cs="Times New Roman"/>
          <w:sz w:val="24"/>
          <w:szCs w:val="24"/>
        </w:rPr>
        <w:t>erceiro</w:t>
      </w:r>
      <w:r w:rsidRPr="00200852">
        <w:rPr>
          <w:rFonts w:ascii="Times New Roman" w:hAnsi="Times New Roman" w:cs="Times New Roman"/>
          <w:sz w:val="24"/>
          <w:szCs w:val="24"/>
        </w:rPr>
        <w:t xml:space="preserve"> </w:t>
      </w:r>
      <w:r w:rsidRPr="00200852">
        <w:rPr>
          <w:rFonts w:ascii="Times New Roman" w:hAnsi="Times New Roman" w:cs="Times New Roman"/>
          <w:sz w:val="24"/>
          <w:szCs w:val="24"/>
        </w:rPr>
        <w:t>na cláusula ‘</w:t>
      </w:r>
      <w:r w:rsidRPr="00200852">
        <w:rPr>
          <w:rFonts w:ascii="Times New Roman" w:hAnsi="Times New Roman" w:cs="Times New Roman"/>
          <w:sz w:val="24"/>
          <w:szCs w:val="24"/>
        </w:rPr>
        <w:t>Equipamentos de Proteção e Uniformes’</w:t>
      </w:r>
      <w:r w:rsidRPr="00200852">
        <w:rPr>
          <w:rFonts w:ascii="Times New Roman" w:hAnsi="Times New Roman" w:cs="Times New Roman"/>
          <w:sz w:val="24"/>
          <w:szCs w:val="24"/>
        </w:rPr>
        <w:t xml:space="preserve">, estabelecendo </w:t>
      </w:r>
      <w:r w:rsidRPr="00200852">
        <w:rPr>
          <w:rFonts w:ascii="Times New Roman" w:hAnsi="Times New Roman" w:cs="Times New Roman"/>
          <w:sz w:val="24"/>
          <w:szCs w:val="24"/>
        </w:rPr>
        <w:t>exigência do CA</w:t>
      </w:r>
      <w:r w:rsidRPr="00200852">
        <w:rPr>
          <w:rFonts w:ascii="Times New Roman" w:hAnsi="Times New Roman" w:cs="Times New Roman"/>
          <w:sz w:val="24"/>
          <w:szCs w:val="24"/>
        </w:rPr>
        <w:t xml:space="preserve">: Cláusula </w:t>
      </w:r>
      <w:r w:rsidRPr="00200852">
        <w:rPr>
          <w:rFonts w:ascii="Times New Roman" w:hAnsi="Times New Roman" w:cs="Times New Roman"/>
          <w:sz w:val="24"/>
          <w:szCs w:val="24"/>
        </w:rPr>
        <w:t>36</w:t>
      </w:r>
      <w:r w:rsidRPr="00200852">
        <w:rPr>
          <w:rFonts w:ascii="Times New Roman" w:hAnsi="Times New Roman" w:cs="Times New Roman"/>
          <w:sz w:val="24"/>
          <w:szCs w:val="24"/>
        </w:rPr>
        <w:t>ª.</w:t>
      </w:r>
    </w:p>
    <w:p w14:paraId="2FA7FC74" w14:textId="77777777" w:rsidR="00572E2F" w:rsidRPr="00200852" w:rsidRDefault="00572E2F" w:rsidP="00572E2F">
      <w:pPr>
        <w:pStyle w:val="PargrafodaLista"/>
        <w:rPr>
          <w:rFonts w:ascii="Times New Roman" w:hAnsi="Times New Roman" w:cs="Times New Roman"/>
          <w:color w:val="FF0000"/>
          <w:sz w:val="24"/>
          <w:szCs w:val="24"/>
        </w:rPr>
      </w:pPr>
    </w:p>
    <w:p w14:paraId="2DC31276" w14:textId="1F70AD12" w:rsidR="00572E2F" w:rsidRPr="00200852" w:rsidRDefault="00572E2F" w:rsidP="007F25F2">
      <w:pPr>
        <w:pStyle w:val="PargrafodaLista"/>
        <w:numPr>
          <w:ilvl w:val="0"/>
          <w:numId w:val="1"/>
        </w:numPr>
        <w:spacing w:before="240" w:after="6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0852">
        <w:rPr>
          <w:rFonts w:ascii="Times New Roman" w:hAnsi="Times New Roman" w:cs="Times New Roman"/>
          <w:sz w:val="24"/>
          <w:szCs w:val="24"/>
        </w:rPr>
        <w:t>Alteração da “Taxa de Solidariedade” (meses de pagamento, valores, destinatários da verba): Cláusula 5</w:t>
      </w:r>
      <w:r w:rsidR="00200852" w:rsidRPr="00200852">
        <w:rPr>
          <w:rFonts w:ascii="Times New Roman" w:hAnsi="Times New Roman" w:cs="Times New Roman"/>
          <w:sz w:val="24"/>
          <w:szCs w:val="24"/>
        </w:rPr>
        <w:t>2</w:t>
      </w:r>
      <w:r w:rsidRPr="00200852">
        <w:rPr>
          <w:rFonts w:ascii="Times New Roman" w:hAnsi="Times New Roman" w:cs="Times New Roman"/>
          <w:sz w:val="24"/>
          <w:szCs w:val="24"/>
        </w:rPr>
        <w:t>ª.</w:t>
      </w:r>
    </w:p>
    <w:p w14:paraId="1BFE6589" w14:textId="77777777" w:rsidR="00A53EAF" w:rsidRPr="00200852" w:rsidRDefault="00A53EAF" w:rsidP="007F25F2">
      <w:pPr>
        <w:pStyle w:val="PargrafodaLista"/>
        <w:ind w:left="851"/>
        <w:rPr>
          <w:rFonts w:ascii="Times New Roman" w:hAnsi="Times New Roman" w:cs="Times New Roman"/>
          <w:color w:val="FF0000"/>
          <w:sz w:val="24"/>
          <w:szCs w:val="24"/>
        </w:rPr>
      </w:pPr>
    </w:p>
    <w:p w14:paraId="3D3100F4" w14:textId="741B77CA" w:rsidR="00A53EAF" w:rsidRPr="00200852" w:rsidRDefault="00A53EAF" w:rsidP="007F25F2">
      <w:pPr>
        <w:pStyle w:val="PargrafodaLista"/>
        <w:numPr>
          <w:ilvl w:val="0"/>
          <w:numId w:val="1"/>
        </w:numPr>
        <w:spacing w:before="240" w:after="6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0852">
        <w:rPr>
          <w:rFonts w:ascii="Times New Roman" w:hAnsi="Times New Roman" w:cs="Times New Roman"/>
          <w:sz w:val="24"/>
          <w:szCs w:val="24"/>
        </w:rPr>
        <w:t xml:space="preserve">Inclusão do Parágrafo </w:t>
      </w:r>
      <w:r w:rsidR="00200852" w:rsidRPr="00200852">
        <w:rPr>
          <w:rFonts w:ascii="Times New Roman" w:hAnsi="Times New Roman" w:cs="Times New Roman"/>
          <w:sz w:val="24"/>
          <w:szCs w:val="24"/>
        </w:rPr>
        <w:t>sétimo</w:t>
      </w:r>
      <w:r w:rsidRPr="00200852">
        <w:rPr>
          <w:rFonts w:ascii="Times New Roman" w:hAnsi="Times New Roman" w:cs="Times New Roman"/>
          <w:sz w:val="24"/>
          <w:szCs w:val="24"/>
        </w:rPr>
        <w:t xml:space="preserve"> na cláusula ‘Convênios’, estabelecendo obrigação do empregador comunicar ao Sindicato Laboral o encaminhamento do empregado ao INSS, apenas empregados associados, no prazo de 10 dias a contar do encaminhamento: Cláusula </w:t>
      </w:r>
      <w:r w:rsidR="007F25F2" w:rsidRPr="00200852">
        <w:rPr>
          <w:rFonts w:ascii="Times New Roman" w:hAnsi="Times New Roman" w:cs="Times New Roman"/>
          <w:sz w:val="24"/>
          <w:szCs w:val="24"/>
        </w:rPr>
        <w:t>5</w:t>
      </w:r>
      <w:r w:rsidR="00200852" w:rsidRPr="00200852">
        <w:rPr>
          <w:rFonts w:ascii="Times New Roman" w:hAnsi="Times New Roman" w:cs="Times New Roman"/>
          <w:sz w:val="24"/>
          <w:szCs w:val="24"/>
        </w:rPr>
        <w:t>4</w:t>
      </w:r>
      <w:r w:rsidRPr="00200852">
        <w:rPr>
          <w:rFonts w:ascii="Times New Roman" w:hAnsi="Times New Roman" w:cs="Times New Roman"/>
          <w:sz w:val="24"/>
          <w:szCs w:val="24"/>
        </w:rPr>
        <w:t>ª.</w:t>
      </w:r>
    </w:p>
    <w:p w14:paraId="2C8BF073" w14:textId="77777777" w:rsidR="007F25F2" w:rsidRPr="00200852" w:rsidRDefault="007F25F2" w:rsidP="007F25F2">
      <w:pPr>
        <w:pStyle w:val="PargrafodaLista"/>
        <w:ind w:left="851"/>
        <w:rPr>
          <w:rFonts w:ascii="Times New Roman" w:hAnsi="Times New Roman" w:cs="Times New Roman"/>
          <w:color w:val="FF0000"/>
          <w:sz w:val="8"/>
          <w:szCs w:val="8"/>
        </w:rPr>
      </w:pPr>
    </w:p>
    <w:p w14:paraId="7B2F9F4F" w14:textId="558F96F2" w:rsidR="001F4652" w:rsidRPr="00200852" w:rsidRDefault="001F4652" w:rsidP="00BF6E86">
      <w:pPr>
        <w:spacing w:before="240" w:after="60"/>
        <w:jc w:val="both"/>
        <w:rPr>
          <w:rFonts w:ascii="Calibri" w:hAnsi="Calibri" w:cs="Calibri"/>
          <w:sz w:val="24"/>
          <w:szCs w:val="24"/>
        </w:rPr>
      </w:pPr>
      <w:r w:rsidRPr="00200852">
        <w:rPr>
          <w:rFonts w:ascii="Times New Roman" w:hAnsi="Times New Roman" w:cs="Times New Roman"/>
          <w:sz w:val="24"/>
          <w:szCs w:val="24"/>
        </w:rPr>
        <w:t>As demais cláusulas permanecem inalteradas, com exceção das adaptações referentes ao ano corrente para fazer constar 202</w:t>
      </w:r>
      <w:r w:rsidR="00572E2F" w:rsidRPr="00200852">
        <w:rPr>
          <w:rFonts w:ascii="Times New Roman" w:hAnsi="Times New Roman" w:cs="Times New Roman"/>
          <w:sz w:val="24"/>
          <w:szCs w:val="24"/>
        </w:rPr>
        <w:t>6</w:t>
      </w:r>
      <w:r w:rsidR="008A7DCB" w:rsidRPr="00200852">
        <w:rPr>
          <w:rFonts w:ascii="Times New Roman" w:hAnsi="Times New Roman" w:cs="Times New Roman"/>
          <w:sz w:val="24"/>
          <w:szCs w:val="24"/>
        </w:rPr>
        <w:t>/202</w:t>
      </w:r>
      <w:r w:rsidR="00572E2F" w:rsidRPr="00200852">
        <w:rPr>
          <w:rFonts w:ascii="Times New Roman" w:hAnsi="Times New Roman" w:cs="Times New Roman"/>
          <w:sz w:val="24"/>
          <w:szCs w:val="24"/>
        </w:rPr>
        <w:t>5</w:t>
      </w:r>
      <w:r w:rsidRPr="00200852">
        <w:rPr>
          <w:rFonts w:ascii="Times New Roman" w:hAnsi="Times New Roman" w:cs="Times New Roman"/>
          <w:sz w:val="24"/>
          <w:szCs w:val="24"/>
        </w:rPr>
        <w:t xml:space="preserve"> onde </w:t>
      </w:r>
      <w:r w:rsidR="008A7DCB" w:rsidRPr="00200852">
        <w:rPr>
          <w:rFonts w:ascii="Times New Roman" w:hAnsi="Times New Roman" w:cs="Times New Roman"/>
          <w:sz w:val="24"/>
          <w:szCs w:val="24"/>
        </w:rPr>
        <w:t xml:space="preserve">se </w:t>
      </w:r>
      <w:r w:rsidRPr="00200852">
        <w:rPr>
          <w:rFonts w:ascii="Times New Roman" w:hAnsi="Times New Roman" w:cs="Times New Roman"/>
          <w:sz w:val="24"/>
          <w:szCs w:val="24"/>
        </w:rPr>
        <w:t>lia 20</w:t>
      </w:r>
      <w:r w:rsidR="00005491" w:rsidRPr="00200852">
        <w:rPr>
          <w:rFonts w:ascii="Times New Roman" w:hAnsi="Times New Roman" w:cs="Times New Roman"/>
          <w:sz w:val="24"/>
          <w:szCs w:val="24"/>
        </w:rPr>
        <w:t>2</w:t>
      </w:r>
      <w:r w:rsidR="007F25F2" w:rsidRPr="00200852">
        <w:rPr>
          <w:rFonts w:ascii="Times New Roman" w:hAnsi="Times New Roman" w:cs="Times New Roman"/>
          <w:sz w:val="24"/>
          <w:szCs w:val="24"/>
        </w:rPr>
        <w:t>4</w:t>
      </w:r>
      <w:r w:rsidR="008A7DCB" w:rsidRPr="00200852">
        <w:rPr>
          <w:rFonts w:ascii="Times New Roman" w:hAnsi="Times New Roman" w:cs="Times New Roman"/>
          <w:sz w:val="24"/>
          <w:szCs w:val="24"/>
        </w:rPr>
        <w:t>/202</w:t>
      </w:r>
      <w:r w:rsidR="007F25F2" w:rsidRPr="00200852">
        <w:rPr>
          <w:rFonts w:ascii="Times New Roman" w:hAnsi="Times New Roman" w:cs="Times New Roman"/>
          <w:sz w:val="24"/>
          <w:szCs w:val="24"/>
        </w:rPr>
        <w:t>3</w:t>
      </w:r>
      <w:r w:rsidRPr="002008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0BADD8" w14:textId="5D6F7CCB" w:rsidR="001F4652" w:rsidRPr="00200852" w:rsidRDefault="001F4652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200852">
        <w:rPr>
          <w:rFonts w:ascii="Times New Roman" w:hAnsi="Times New Roman" w:cs="Times New Roman"/>
          <w:sz w:val="24"/>
          <w:szCs w:val="24"/>
        </w:rPr>
        <w:t xml:space="preserve">Sendo o que tínhamos para o momento, </w:t>
      </w:r>
      <w:r w:rsidR="007F25F2" w:rsidRPr="00200852">
        <w:rPr>
          <w:rFonts w:ascii="Times New Roman" w:hAnsi="Times New Roman" w:cs="Times New Roman"/>
          <w:sz w:val="24"/>
          <w:szCs w:val="24"/>
        </w:rPr>
        <w:t>permanece</w:t>
      </w:r>
      <w:r w:rsidRPr="00200852">
        <w:rPr>
          <w:rFonts w:ascii="Times New Roman" w:hAnsi="Times New Roman" w:cs="Times New Roman"/>
          <w:sz w:val="24"/>
          <w:szCs w:val="24"/>
        </w:rPr>
        <w:t>mos à disposição para prestar quaisquer esclarecimentos que se façam necessários.</w:t>
      </w:r>
    </w:p>
    <w:p w14:paraId="0564474B" w14:textId="1913648B" w:rsidR="00005491" w:rsidRPr="00200852" w:rsidRDefault="001F4652" w:rsidP="00200852">
      <w:pPr>
        <w:spacing w:before="240"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852">
        <w:rPr>
          <w:rFonts w:ascii="Times New Roman" w:hAnsi="Times New Roman" w:cs="Times New Roman"/>
          <w:sz w:val="24"/>
          <w:szCs w:val="24"/>
        </w:rPr>
        <w:t>Atenciosamente,</w:t>
      </w:r>
    </w:p>
    <w:p w14:paraId="58AD68F9" w14:textId="69852E0D" w:rsidR="009445F8" w:rsidRPr="00200852" w:rsidRDefault="00572E2F" w:rsidP="009445F8">
      <w:pPr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852">
        <w:rPr>
          <w:rFonts w:ascii="Times New Roman" w:hAnsi="Times New Roman" w:cs="Times New Roman"/>
          <w:b/>
          <w:bCs/>
          <w:sz w:val="24"/>
          <w:szCs w:val="24"/>
        </w:rPr>
        <w:t>Dilmo Berger</w:t>
      </w:r>
    </w:p>
    <w:p w14:paraId="7280F7C0" w14:textId="7A06193D" w:rsidR="009445F8" w:rsidRPr="00200852" w:rsidRDefault="009445F8" w:rsidP="00A9757B">
      <w:pPr>
        <w:spacing w:after="60"/>
        <w:jc w:val="center"/>
      </w:pPr>
      <w:r w:rsidRPr="00200852">
        <w:rPr>
          <w:rFonts w:ascii="Times New Roman" w:hAnsi="Times New Roman" w:cs="Times New Roman"/>
          <w:b/>
          <w:bCs/>
          <w:sz w:val="24"/>
          <w:szCs w:val="24"/>
        </w:rPr>
        <w:t>Presidente do S</w:t>
      </w:r>
      <w:r w:rsidR="00572E2F" w:rsidRPr="00200852">
        <w:rPr>
          <w:rFonts w:ascii="Times New Roman" w:hAnsi="Times New Roman" w:cs="Times New Roman"/>
          <w:b/>
          <w:bCs/>
          <w:sz w:val="24"/>
          <w:szCs w:val="24"/>
        </w:rPr>
        <w:t>INDESP</w:t>
      </w:r>
      <w:r w:rsidRPr="00200852">
        <w:rPr>
          <w:rFonts w:ascii="Times New Roman" w:hAnsi="Times New Roman" w:cs="Times New Roman"/>
          <w:b/>
          <w:bCs/>
          <w:sz w:val="24"/>
          <w:szCs w:val="24"/>
        </w:rPr>
        <w:t>/SC</w:t>
      </w:r>
    </w:p>
    <w:sectPr w:rsidR="009445F8" w:rsidRPr="00200852" w:rsidSect="00200852">
      <w:pgSz w:w="11906" w:h="16838"/>
      <w:pgMar w:top="56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C3798"/>
    <w:multiLevelType w:val="hybridMultilevel"/>
    <w:tmpl w:val="EC68D474"/>
    <w:lvl w:ilvl="0" w:tplc="A5CE71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E0BED"/>
    <w:multiLevelType w:val="hybridMultilevel"/>
    <w:tmpl w:val="7E02A1C0"/>
    <w:lvl w:ilvl="0" w:tplc="33E06846">
      <w:start w:val="1"/>
      <w:numFmt w:val="decimal"/>
      <w:lvlText w:val="%1)"/>
      <w:lvlJc w:val="left"/>
      <w:pPr>
        <w:ind w:left="417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602ED"/>
    <w:multiLevelType w:val="hybridMultilevel"/>
    <w:tmpl w:val="7E02A1C0"/>
    <w:lvl w:ilvl="0" w:tplc="33E06846">
      <w:start w:val="1"/>
      <w:numFmt w:val="decimal"/>
      <w:lvlText w:val="%1)"/>
      <w:lvlJc w:val="left"/>
      <w:pPr>
        <w:ind w:left="417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5558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1909339">
    <w:abstractNumId w:val="1"/>
  </w:num>
  <w:num w:numId="3" w16cid:durableId="295258867">
    <w:abstractNumId w:val="2"/>
  </w:num>
  <w:num w:numId="4" w16cid:durableId="1591699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52"/>
    <w:rsid w:val="00005491"/>
    <w:rsid w:val="000260E3"/>
    <w:rsid w:val="00042395"/>
    <w:rsid w:val="00067FA3"/>
    <w:rsid w:val="00126CC0"/>
    <w:rsid w:val="00183F5E"/>
    <w:rsid w:val="001E0C27"/>
    <w:rsid w:val="001F4652"/>
    <w:rsid w:val="00200852"/>
    <w:rsid w:val="00357D20"/>
    <w:rsid w:val="003D2047"/>
    <w:rsid w:val="003D354A"/>
    <w:rsid w:val="00426275"/>
    <w:rsid w:val="004B2219"/>
    <w:rsid w:val="00572E2F"/>
    <w:rsid w:val="00707DE6"/>
    <w:rsid w:val="0075668C"/>
    <w:rsid w:val="00785749"/>
    <w:rsid w:val="007F25F2"/>
    <w:rsid w:val="00864952"/>
    <w:rsid w:val="008A7DCB"/>
    <w:rsid w:val="008F4487"/>
    <w:rsid w:val="009445F8"/>
    <w:rsid w:val="009E5EE9"/>
    <w:rsid w:val="00A22FBE"/>
    <w:rsid w:val="00A53EAF"/>
    <w:rsid w:val="00A7606A"/>
    <w:rsid w:val="00A9757B"/>
    <w:rsid w:val="00B36795"/>
    <w:rsid w:val="00B81706"/>
    <w:rsid w:val="00BF6E86"/>
    <w:rsid w:val="00C309B2"/>
    <w:rsid w:val="00C35A24"/>
    <w:rsid w:val="00C678C8"/>
    <w:rsid w:val="00D149D1"/>
    <w:rsid w:val="00D94EC1"/>
    <w:rsid w:val="00DB4B6C"/>
    <w:rsid w:val="00E77173"/>
    <w:rsid w:val="00EA5920"/>
    <w:rsid w:val="00EC0AE7"/>
    <w:rsid w:val="00EC2054"/>
    <w:rsid w:val="00EC4405"/>
    <w:rsid w:val="00ED4A6D"/>
    <w:rsid w:val="00F35327"/>
    <w:rsid w:val="00F9028E"/>
    <w:rsid w:val="00FA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DDFA"/>
  <w15:chartTrackingRefBased/>
  <w15:docId w15:val="{A5A98084-6A87-44CD-B913-62A09D70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652"/>
    <w:pPr>
      <w:spacing w:after="0" w:line="240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4652"/>
    <w:pPr>
      <w:spacing w:after="200" w:line="276" w:lineRule="auto"/>
      <w:ind w:left="720" w:firstLine="57"/>
      <w:contextualSpacing/>
      <w:jc w:val="both"/>
    </w:pPr>
    <w:rPr>
      <w:rFonts w:ascii="Calibri" w:hAnsi="Calibri" w:cs="Calibri"/>
    </w:rPr>
  </w:style>
  <w:style w:type="character" w:customStyle="1" w:styleId="fontstyle01">
    <w:name w:val="fontstyle01"/>
    <w:basedOn w:val="Fontepargpadro"/>
    <w:rsid w:val="001F4652"/>
    <w:rPr>
      <w:rFonts w:ascii="ArialMT" w:hAnsi="ArialMT" w:hint="default"/>
      <w:b w:val="0"/>
      <w:bCs w:val="0"/>
      <w:i w:val="0"/>
      <w:iCs w:val="0"/>
      <w:color w:val="000000"/>
    </w:rPr>
  </w:style>
  <w:style w:type="character" w:customStyle="1" w:styleId="fontstyle21">
    <w:name w:val="fontstyle21"/>
    <w:basedOn w:val="Fontepargpadro"/>
    <w:rsid w:val="001F4652"/>
    <w:rPr>
      <w:rFonts w:ascii="Arial-BoldMT" w:hAnsi="Arial-BoldMT" w:hint="default"/>
      <w:b/>
      <w:bCs/>
      <w:i w:val="0"/>
      <w:iCs w:val="0"/>
      <w:color w:val="000000"/>
    </w:rPr>
  </w:style>
  <w:style w:type="character" w:customStyle="1" w:styleId="fontstyle31">
    <w:name w:val="fontstyle31"/>
    <w:basedOn w:val="Fontepargpadro"/>
    <w:rsid w:val="001F4652"/>
    <w:rPr>
      <w:rFonts w:ascii="Arial-BoldItalicMT" w:hAnsi="Arial-BoldItalicMT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 - SINDESP-SC</dc:creator>
  <cp:keywords/>
  <dc:description/>
  <cp:lastModifiedBy>Gracielle Motta da Silva Verçoza</cp:lastModifiedBy>
  <cp:revision>4</cp:revision>
  <dcterms:created xsi:type="dcterms:W3CDTF">2025-02-07T12:29:00Z</dcterms:created>
  <dcterms:modified xsi:type="dcterms:W3CDTF">2025-02-07T17:14:00Z</dcterms:modified>
</cp:coreProperties>
</file>